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9B" w:rsidRDefault="0091372D" w:rsidP="00BA1C9B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BA1C9B">
        <w:rPr>
          <w:sz w:val="28"/>
        </w:rPr>
        <w:t>Руководителям организаций,</w:t>
      </w:r>
    </w:p>
    <w:p w:rsidR="005D79BA" w:rsidRDefault="00BA1C9B" w:rsidP="00DB3AE3">
      <w:pPr>
        <w:jc w:val="center"/>
        <w:rPr>
          <w:sz w:val="28"/>
        </w:rPr>
      </w:pPr>
      <w:r>
        <w:rPr>
          <w:sz w:val="28"/>
        </w:rPr>
        <w:t xml:space="preserve">                            </w:t>
      </w:r>
      <w:r w:rsidR="0091372D">
        <w:rPr>
          <w:sz w:val="28"/>
        </w:rPr>
        <w:t xml:space="preserve">  </w:t>
      </w:r>
      <w:r>
        <w:rPr>
          <w:sz w:val="28"/>
        </w:rPr>
        <w:t>предприятий,</w:t>
      </w:r>
      <w:r w:rsidR="00DB3AE3">
        <w:rPr>
          <w:sz w:val="28"/>
        </w:rPr>
        <w:t xml:space="preserve"> </w:t>
      </w:r>
      <w:r>
        <w:rPr>
          <w:sz w:val="28"/>
        </w:rPr>
        <w:t>учреждений</w:t>
      </w:r>
    </w:p>
    <w:p w:rsidR="00DB3AE3" w:rsidRDefault="00DB3AE3" w:rsidP="00DB3AE3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</w:t>
      </w:r>
    </w:p>
    <w:p w:rsidR="00BA1C9B" w:rsidRPr="006E04CD" w:rsidRDefault="00BA1C9B" w:rsidP="00FA2E55">
      <w:pPr>
        <w:jc w:val="right"/>
        <w:rPr>
          <w:sz w:val="28"/>
        </w:rPr>
      </w:pPr>
    </w:p>
    <w:p w:rsidR="00DE3EA9" w:rsidRDefault="00DE3EA9" w:rsidP="00FA2E55">
      <w:pPr>
        <w:jc w:val="right"/>
        <w:rPr>
          <w:b/>
          <w:sz w:val="28"/>
        </w:rPr>
      </w:pPr>
    </w:p>
    <w:p w:rsidR="00DE3EA9" w:rsidRDefault="00DE3EA9" w:rsidP="003F4BC8">
      <w:pPr>
        <w:rPr>
          <w:b/>
          <w:sz w:val="28"/>
        </w:rPr>
      </w:pPr>
    </w:p>
    <w:p w:rsidR="00FB7485" w:rsidRDefault="001D3289" w:rsidP="00110BE4">
      <w:pPr>
        <w:jc w:val="both"/>
        <w:rPr>
          <w:sz w:val="28"/>
        </w:rPr>
      </w:pPr>
      <w:r>
        <w:rPr>
          <w:sz w:val="28"/>
        </w:rPr>
        <w:t xml:space="preserve"> </w:t>
      </w:r>
      <w:r w:rsidR="00DF45A1">
        <w:rPr>
          <w:sz w:val="28"/>
        </w:rPr>
        <w:t xml:space="preserve">      </w:t>
      </w:r>
    </w:p>
    <w:p w:rsidR="00582F69" w:rsidRDefault="00FB7485" w:rsidP="00CB3E0D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1D3289">
        <w:rPr>
          <w:sz w:val="28"/>
        </w:rPr>
        <w:t xml:space="preserve">Главное Управление по труду и занятости населения Челябинской области информирует о том, что </w:t>
      </w:r>
      <w:r w:rsidR="00F27925">
        <w:rPr>
          <w:sz w:val="28"/>
        </w:rPr>
        <w:t xml:space="preserve">подпрограммой « Развитие социального партнерства в Челябинской области» государственной программы Челябинской области «Содействие занятости населения Челябинской области» в 2023 году </w:t>
      </w:r>
      <w:r w:rsidR="00854B9F">
        <w:rPr>
          <w:sz w:val="28"/>
        </w:rPr>
        <w:t xml:space="preserve">предусмотрено проведение  </w:t>
      </w:r>
      <w:proofErr w:type="gramStart"/>
      <w:r w:rsidR="00854B9F">
        <w:rPr>
          <w:sz w:val="28"/>
        </w:rPr>
        <w:t xml:space="preserve">обучения </w:t>
      </w:r>
      <w:r w:rsidR="009E2751">
        <w:rPr>
          <w:sz w:val="28"/>
        </w:rPr>
        <w:t xml:space="preserve">  по вопросам</w:t>
      </w:r>
      <w:proofErr w:type="gramEnd"/>
      <w:r w:rsidR="009E2751">
        <w:rPr>
          <w:sz w:val="28"/>
        </w:rPr>
        <w:t xml:space="preserve"> организации социального мониторинга в организациях, а также наставничества на предприятиях. Обучение планируется на 23.05.2023 и 24.05.2023 года в «</w:t>
      </w:r>
      <w:proofErr w:type="spellStart"/>
      <w:r w:rsidR="009E2751">
        <w:rPr>
          <w:sz w:val="28"/>
        </w:rPr>
        <w:t>онлайн</w:t>
      </w:r>
      <w:proofErr w:type="spellEnd"/>
      <w:r w:rsidR="009E2751">
        <w:rPr>
          <w:sz w:val="28"/>
        </w:rPr>
        <w:t>» формате.</w:t>
      </w:r>
      <w:r w:rsidR="00A71EB9">
        <w:rPr>
          <w:sz w:val="28"/>
        </w:rPr>
        <w:t xml:space="preserve">   </w:t>
      </w:r>
    </w:p>
    <w:p w:rsidR="00A71EB9" w:rsidRPr="007052EC" w:rsidRDefault="00A71EB9" w:rsidP="00CB3E0D">
      <w:pPr>
        <w:jc w:val="both"/>
        <w:rPr>
          <w:sz w:val="28"/>
        </w:rPr>
      </w:pPr>
      <w:r>
        <w:rPr>
          <w:sz w:val="28"/>
        </w:rPr>
        <w:t xml:space="preserve">       Заявки на обучение необходимо направлять в Главное  управление по труду и занятости населения Челябинской области в срок до 19 мая 2023 года на электронный адрес: </w:t>
      </w:r>
      <w:hyperlink r:id="rId5" w:history="1">
        <w:r w:rsidR="007052EC" w:rsidRPr="007B5946">
          <w:rPr>
            <w:rStyle w:val="a3"/>
            <w:sz w:val="28"/>
            <w:lang w:val="en-US"/>
          </w:rPr>
          <w:t>Miroshkina</w:t>
        </w:r>
        <w:r w:rsidR="007052EC" w:rsidRPr="007B5946">
          <w:rPr>
            <w:rStyle w:val="a3"/>
            <w:sz w:val="28"/>
          </w:rPr>
          <w:t>_</w:t>
        </w:r>
        <w:r w:rsidR="007052EC" w:rsidRPr="007B5946">
          <w:rPr>
            <w:rStyle w:val="a3"/>
            <w:sz w:val="28"/>
            <w:lang w:val="en-US"/>
          </w:rPr>
          <w:t>NV</w:t>
        </w:r>
        <w:r w:rsidR="007052EC" w:rsidRPr="007B5946">
          <w:rPr>
            <w:rStyle w:val="a3"/>
            <w:sz w:val="28"/>
          </w:rPr>
          <w:t>@</w:t>
        </w:r>
        <w:r w:rsidR="007052EC" w:rsidRPr="007B5946">
          <w:rPr>
            <w:rStyle w:val="a3"/>
            <w:sz w:val="28"/>
            <w:lang w:val="en-US"/>
          </w:rPr>
          <w:t>szn</w:t>
        </w:r>
        <w:r w:rsidR="007052EC" w:rsidRPr="007B5946">
          <w:rPr>
            <w:rStyle w:val="a3"/>
            <w:sz w:val="28"/>
          </w:rPr>
          <w:t>74.</w:t>
        </w:r>
        <w:proofErr w:type="spellStart"/>
        <w:r w:rsidR="007052EC" w:rsidRPr="007B5946">
          <w:rPr>
            <w:rStyle w:val="a3"/>
            <w:sz w:val="28"/>
            <w:lang w:val="en-US"/>
          </w:rPr>
          <w:t>ru</w:t>
        </w:r>
        <w:proofErr w:type="spellEnd"/>
      </w:hyperlink>
      <w:r w:rsidR="007052EC">
        <w:rPr>
          <w:sz w:val="28"/>
        </w:rPr>
        <w:t>, телефон: 8(351) 237-08-92.</w:t>
      </w:r>
    </w:p>
    <w:p w:rsidR="00A521A5" w:rsidRDefault="00A521A5" w:rsidP="00DC78EA">
      <w:pPr>
        <w:jc w:val="both"/>
        <w:rPr>
          <w:sz w:val="28"/>
        </w:rPr>
      </w:pP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принять участие в</w:t>
      </w:r>
      <w:r w:rsidR="00C5658E" w:rsidRPr="00C5658E">
        <w:rPr>
          <w:sz w:val="28"/>
        </w:rPr>
        <w:t xml:space="preserve"> </w:t>
      </w:r>
      <w:r w:rsidR="00C5658E">
        <w:rPr>
          <w:sz w:val="28"/>
        </w:rPr>
        <w:t>обучении</w:t>
      </w:r>
      <w:r>
        <w:rPr>
          <w:sz w:val="28"/>
        </w:rPr>
        <w:t>.</w:t>
      </w:r>
    </w:p>
    <w:p w:rsidR="00ED56E6" w:rsidRDefault="004A44F6" w:rsidP="00110BE4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ED56E6" w:rsidRPr="005D79BA" w:rsidRDefault="00ED56E6" w:rsidP="00110BE4">
      <w:pPr>
        <w:jc w:val="both"/>
        <w:rPr>
          <w:sz w:val="28"/>
        </w:rPr>
      </w:pPr>
    </w:p>
    <w:p w:rsidR="003F4BC8" w:rsidRDefault="003F4BC8" w:rsidP="00DF45A1">
      <w:pPr>
        <w:jc w:val="both"/>
      </w:pPr>
    </w:p>
    <w:p w:rsidR="001B14D6" w:rsidRDefault="001B14D6" w:rsidP="00433475">
      <w:pPr>
        <w:jc w:val="both"/>
      </w:pPr>
    </w:p>
    <w:p w:rsidR="00DB3AE3" w:rsidRPr="00DB3AE3" w:rsidRDefault="00662DFF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fe"/>
          <w:b w:val="0"/>
          <w:sz w:val="28"/>
          <w:szCs w:val="28"/>
        </w:rPr>
      </w:pPr>
      <w:r>
        <w:rPr>
          <w:rStyle w:val="afe"/>
          <w:b w:val="0"/>
          <w:sz w:val="28"/>
          <w:szCs w:val="28"/>
        </w:rPr>
        <w:t>Главный</w:t>
      </w:r>
      <w:r w:rsidR="00DB3AE3" w:rsidRPr="00DB3AE3">
        <w:rPr>
          <w:rStyle w:val="afe"/>
          <w:b w:val="0"/>
          <w:sz w:val="28"/>
          <w:szCs w:val="28"/>
        </w:rPr>
        <w:t xml:space="preserve"> специалист </w:t>
      </w: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fe"/>
          <w:b w:val="0"/>
          <w:sz w:val="28"/>
          <w:szCs w:val="28"/>
        </w:rPr>
      </w:pPr>
      <w:r w:rsidRPr="00DB3AE3">
        <w:rPr>
          <w:rStyle w:val="afe"/>
          <w:b w:val="0"/>
          <w:sz w:val="28"/>
          <w:szCs w:val="28"/>
        </w:rPr>
        <w:t xml:space="preserve">в области охраны труда  </w:t>
      </w: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fe"/>
          <w:b w:val="0"/>
          <w:sz w:val="28"/>
          <w:szCs w:val="28"/>
        </w:rPr>
      </w:pPr>
      <w:r w:rsidRPr="00DB3AE3">
        <w:rPr>
          <w:rStyle w:val="afe"/>
          <w:b w:val="0"/>
          <w:sz w:val="28"/>
          <w:szCs w:val="28"/>
        </w:rPr>
        <w:t xml:space="preserve">администрации </w:t>
      </w:r>
      <w:proofErr w:type="spellStart"/>
      <w:r w:rsidRPr="00DB3AE3">
        <w:rPr>
          <w:rStyle w:val="afe"/>
          <w:b w:val="0"/>
          <w:sz w:val="28"/>
          <w:szCs w:val="28"/>
        </w:rPr>
        <w:t>Карталинского</w:t>
      </w:r>
      <w:proofErr w:type="spellEnd"/>
      <w:r w:rsidRPr="00DB3AE3">
        <w:rPr>
          <w:rStyle w:val="afe"/>
          <w:b w:val="0"/>
          <w:sz w:val="28"/>
          <w:szCs w:val="28"/>
        </w:rPr>
        <w:t xml:space="preserve">   </w:t>
      </w: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fe"/>
          <w:b w:val="0"/>
          <w:sz w:val="28"/>
          <w:szCs w:val="28"/>
        </w:rPr>
      </w:pPr>
      <w:r w:rsidRPr="00DB3AE3">
        <w:rPr>
          <w:rStyle w:val="afe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DB3AE3" w:rsidRPr="00DB3AE3" w:rsidRDefault="00DB3AE3" w:rsidP="00DB3AE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Cs/>
          <w:color w:val="333333"/>
          <w:sz w:val="28"/>
          <w:szCs w:val="28"/>
        </w:rPr>
      </w:pPr>
    </w:p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p w:rsidR="001B14D6" w:rsidRDefault="001B14D6" w:rsidP="003F4BC8"/>
    <w:sectPr w:rsidR="001B14D6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026"/>
    <w:multiLevelType w:val="hybridMultilevel"/>
    <w:tmpl w:val="30D82C86"/>
    <w:lvl w:ilvl="0" w:tplc="54663D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7F96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8715F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754B"/>
    <w:multiLevelType w:val="hybridMultilevel"/>
    <w:tmpl w:val="41688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B1A65"/>
    <w:multiLevelType w:val="hybridMultilevel"/>
    <w:tmpl w:val="7332A386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81E7C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C2711"/>
    <w:multiLevelType w:val="singleLevel"/>
    <w:tmpl w:val="047C4084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7">
    <w:nsid w:val="1B996D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E75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1C1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E46FCF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204C7"/>
    <w:multiLevelType w:val="singleLevel"/>
    <w:tmpl w:val="092E9F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C1449C"/>
    <w:multiLevelType w:val="hybridMultilevel"/>
    <w:tmpl w:val="455679C6"/>
    <w:lvl w:ilvl="0" w:tplc="70B2E4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C34DCC"/>
    <w:multiLevelType w:val="singleLevel"/>
    <w:tmpl w:val="0D90CE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3D1B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06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6267BF"/>
    <w:multiLevelType w:val="hybridMultilevel"/>
    <w:tmpl w:val="D2D02D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FA43E4E"/>
    <w:multiLevelType w:val="hybridMultilevel"/>
    <w:tmpl w:val="F22E7F5E"/>
    <w:lvl w:ilvl="0" w:tplc="A6B283A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9E1C86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430C2"/>
    <w:multiLevelType w:val="hybridMultilevel"/>
    <w:tmpl w:val="9E3C0738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04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0E2144"/>
    <w:multiLevelType w:val="hybridMultilevel"/>
    <w:tmpl w:val="C310E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D0BB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4E513444"/>
    <w:multiLevelType w:val="hybridMultilevel"/>
    <w:tmpl w:val="97B69FFC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E7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F172D8"/>
    <w:multiLevelType w:val="multilevel"/>
    <w:tmpl w:val="FE467EB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6F37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82373CE"/>
    <w:multiLevelType w:val="hybridMultilevel"/>
    <w:tmpl w:val="E7F43784"/>
    <w:lvl w:ilvl="0" w:tplc="B912720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B8C5573"/>
    <w:multiLevelType w:val="hybridMultilevel"/>
    <w:tmpl w:val="BA88ACBC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9083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F742770"/>
    <w:multiLevelType w:val="hybridMultilevel"/>
    <w:tmpl w:val="7632E234"/>
    <w:lvl w:ilvl="0" w:tplc="551C7FF6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E0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455967"/>
    <w:multiLevelType w:val="singleLevel"/>
    <w:tmpl w:val="5FBE6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906708"/>
    <w:multiLevelType w:val="hybridMultilevel"/>
    <w:tmpl w:val="76F634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56EA2"/>
    <w:multiLevelType w:val="multilevel"/>
    <w:tmpl w:val="B23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15"/>
  </w:num>
  <w:num w:numId="5">
    <w:abstractNumId w:val="18"/>
  </w:num>
  <w:num w:numId="6">
    <w:abstractNumId w:val="1"/>
  </w:num>
  <w:num w:numId="7">
    <w:abstractNumId w:val="20"/>
  </w:num>
  <w:num w:numId="8">
    <w:abstractNumId w:val="9"/>
  </w:num>
  <w:num w:numId="9">
    <w:abstractNumId w:val="26"/>
  </w:num>
  <w:num w:numId="10">
    <w:abstractNumId w:val="14"/>
  </w:num>
  <w:num w:numId="11">
    <w:abstractNumId w:val="31"/>
  </w:num>
  <w:num w:numId="12">
    <w:abstractNumId w:val="24"/>
  </w:num>
  <w:num w:numId="13">
    <w:abstractNumId w:val="2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1"/>
  </w:num>
  <w:num w:numId="20">
    <w:abstractNumId w:val="32"/>
  </w:num>
  <w:num w:numId="21">
    <w:abstractNumId w:val="13"/>
  </w:num>
  <w:num w:numId="22">
    <w:abstractNumId w:val="7"/>
  </w:num>
  <w:num w:numId="23">
    <w:abstractNumId w:val="21"/>
  </w:num>
  <w:num w:numId="24">
    <w:abstractNumId w:val="7"/>
    <w:lvlOverride w:ilvl="0">
      <w:startOverride w:val="1"/>
    </w:lvlOverride>
  </w:num>
  <w:num w:numId="25">
    <w:abstractNumId w:val="34"/>
  </w:num>
  <w:num w:numId="26">
    <w:abstractNumId w:val="16"/>
  </w:num>
  <w:num w:numId="27">
    <w:abstractNumId w:val="19"/>
  </w:num>
  <w:num w:numId="28">
    <w:abstractNumId w:val="23"/>
  </w:num>
  <w:num w:numId="29">
    <w:abstractNumId w:val="28"/>
  </w:num>
  <w:num w:numId="30">
    <w:abstractNumId w:val="4"/>
  </w:num>
  <w:num w:numId="31">
    <w:abstractNumId w:val="30"/>
  </w:num>
  <w:num w:numId="32">
    <w:abstractNumId w:val="27"/>
  </w:num>
  <w:num w:numId="33">
    <w:abstractNumId w:val="0"/>
  </w:num>
  <w:num w:numId="34">
    <w:abstractNumId w:val="17"/>
  </w:num>
  <w:num w:numId="35">
    <w:abstractNumId w:val="3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F3"/>
    <w:rsid w:val="00095789"/>
    <w:rsid w:val="000D5705"/>
    <w:rsid w:val="00110BE4"/>
    <w:rsid w:val="00114206"/>
    <w:rsid w:val="00176C63"/>
    <w:rsid w:val="001B14D6"/>
    <w:rsid w:val="001B4EDF"/>
    <w:rsid w:val="001B7BDC"/>
    <w:rsid w:val="001C7D56"/>
    <w:rsid w:val="001D3289"/>
    <w:rsid w:val="001E4E80"/>
    <w:rsid w:val="001F6CC9"/>
    <w:rsid w:val="00236FB7"/>
    <w:rsid w:val="00241861"/>
    <w:rsid w:val="00243690"/>
    <w:rsid w:val="00244A43"/>
    <w:rsid w:val="00250635"/>
    <w:rsid w:val="00297C27"/>
    <w:rsid w:val="002B4DD9"/>
    <w:rsid w:val="002C7E16"/>
    <w:rsid w:val="002E4A9F"/>
    <w:rsid w:val="003038C7"/>
    <w:rsid w:val="0033075F"/>
    <w:rsid w:val="003520A4"/>
    <w:rsid w:val="00367DCC"/>
    <w:rsid w:val="00376CE9"/>
    <w:rsid w:val="003935DE"/>
    <w:rsid w:val="00396EDC"/>
    <w:rsid w:val="003A4664"/>
    <w:rsid w:val="003B0862"/>
    <w:rsid w:val="003B7B65"/>
    <w:rsid w:val="003F4BC8"/>
    <w:rsid w:val="00433475"/>
    <w:rsid w:val="00454F57"/>
    <w:rsid w:val="004A44F6"/>
    <w:rsid w:val="004C6CB9"/>
    <w:rsid w:val="004E75FE"/>
    <w:rsid w:val="005635AF"/>
    <w:rsid w:val="00580206"/>
    <w:rsid w:val="00582F69"/>
    <w:rsid w:val="005B403C"/>
    <w:rsid w:val="005D79BA"/>
    <w:rsid w:val="00616803"/>
    <w:rsid w:val="00633995"/>
    <w:rsid w:val="00635629"/>
    <w:rsid w:val="00660872"/>
    <w:rsid w:val="00662DFF"/>
    <w:rsid w:val="00664029"/>
    <w:rsid w:val="00697604"/>
    <w:rsid w:val="006A14AD"/>
    <w:rsid w:val="006E04CD"/>
    <w:rsid w:val="00700441"/>
    <w:rsid w:val="00700451"/>
    <w:rsid w:val="007052EC"/>
    <w:rsid w:val="00705517"/>
    <w:rsid w:val="00773127"/>
    <w:rsid w:val="008168FC"/>
    <w:rsid w:val="008541A6"/>
    <w:rsid w:val="00854B9F"/>
    <w:rsid w:val="008E384D"/>
    <w:rsid w:val="00906367"/>
    <w:rsid w:val="0091372D"/>
    <w:rsid w:val="0092558D"/>
    <w:rsid w:val="00934158"/>
    <w:rsid w:val="009C1659"/>
    <w:rsid w:val="009C3AA1"/>
    <w:rsid w:val="009E08F3"/>
    <w:rsid w:val="009E2751"/>
    <w:rsid w:val="009E40F1"/>
    <w:rsid w:val="00A521A5"/>
    <w:rsid w:val="00A71EB9"/>
    <w:rsid w:val="00A76005"/>
    <w:rsid w:val="00A82A17"/>
    <w:rsid w:val="00A96ADB"/>
    <w:rsid w:val="00AC6DD0"/>
    <w:rsid w:val="00AD0AE9"/>
    <w:rsid w:val="00B179F4"/>
    <w:rsid w:val="00B4423D"/>
    <w:rsid w:val="00B66374"/>
    <w:rsid w:val="00B870F4"/>
    <w:rsid w:val="00BA1C9B"/>
    <w:rsid w:val="00BA6F57"/>
    <w:rsid w:val="00C13AC1"/>
    <w:rsid w:val="00C322DF"/>
    <w:rsid w:val="00C33D22"/>
    <w:rsid w:val="00C5658E"/>
    <w:rsid w:val="00CA677E"/>
    <w:rsid w:val="00CB00AB"/>
    <w:rsid w:val="00CB31D4"/>
    <w:rsid w:val="00CB3E0D"/>
    <w:rsid w:val="00CB4F30"/>
    <w:rsid w:val="00CB6FDD"/>
    <w:rsid w:val="00CE28C4"/>
    <w:rsid w:val="00CF7CE0"/>
    <w:rsid w:val="00D02C98"/>
    <w:rsid w:val="00D31B5E"/>
    <w:rsid w:val="00D5054A"/>
    <w:rsid w:val="00D834A0"/>
    <w:rsid w:val="00D953A9"/>
    <w:rsid w:val="00DA6E41"/>
    <w:rsid w:val="00DB3AE3"/>
    <w:rsid w:val="00DB7890"/>
    <w:rsid w:val="00DC78EA"/>
    <w:rsid w:val="00DD6CCA"/>
    <w:rsid w:val="00DE3EA9"/>
    <w:rsid w:val="00DF45A1"/>
    <w:rsid w:val="00E0096F"/>
    <w:rsid w:val="00E26CA8"/>
    <w:rsid w:val="00E4164F"/>
    <w:rsid w:val="00E46362"/>
    <w:rsid w:val="00E65029"/>
    <w:rsid w:val="00E779FF"/>
    <w:rsid w:val="00E800FC"/>
    <w:rsid w:val="00ED56E6"/>
    <w:rsid w:val="00EE0395"/>
    <w:rsid w:val="00F158DB"/>
    <w:rsid w:val="00F2271A"/>
    <w:rsid w:val="00F27925"/>
    <w:rsid w:val="00F4587B"/>
    <w:rsid w:val="00F80EEE"/>
    <w:rsid w:val="00F9181C"/>
    <w:rsid w:val="00F964F0"/>
    <w:rsid w:val="00FA25B6"/>
    <w:rsid w:val="00FA2E55"/>
    <w:rsid w:val="00FB7485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qFormat/>
    <w:rsid w:val="00E779FF"/>
    <w:pPr>
      <w:keepNext/>
      <w:ind w:firstLine="567"/>
      <w:jc w:val="right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aliases w:val="Второй уровень"/>
    <w:basedOn w:val="a"/>
    <w:next w:val="a"/>
    <w:link w:val="20"/>
    <w:qFormat/>
    <w:rsid w:val="00E779FF"/>
    <w:pPr>
      <w:keepNext/>
      <w:ind w:firstLine="567"/>
      <w:jc w:val="center"/>
      <w:outlineLvl w:val="1"/>
    </w:pPr>
    <w:rPr>
      <w:rFonts w:eastAsia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79FF"/>
    <w:pPr>
      <w:keepNext/>
      <w:spacing w:before="240" w:after="240"/>
      <w:outlineLvl w:val="2"/>
    </w:pPr>
    <w:rPr>
      <w:rFonts w:ascii="Arial" w:eastAsia="Times New Roman" w:hAnsi="Arial" w:cs="Times New Roman"/>
      <w:b/>
      <w:i/>
      <w:sz w:val="28"/>
      <w:szCs w:val="24"/>
      <w:lang w:val="en-GB" w:eastAsia="ru-RU"/>
    </w:rPr>
  </w:style>
  <w:style w:type="paragraph" w:styleId="4">
    <w:name w:val="heading 4"/>
    <w:basedOn w:val="a"/>
    <w:next w:val="a"/>
    <w:link w:val="40"/>
    <w:qFormat/>
    <w:rsid w:val="00E779FF"/>
    <w:pPr>
      <w:keepNext/>
      <w:spacing w:before="120" w:after="120"/>
      <w:outlineLvl w:val="3"/>
    </w:pPr>
    <w:rPr>
      <w:rFonts w:ascii="Arial" w:eastAsia="MS Mincho" w:hAnsi="Arial" w:cs="Times New Roman"/>
      <w:b/>
      <w:i/>
      <w:szCs w:val="24"/>
      <w:lang w:val="en-GB" w:eastAsia="ru-RU"/>
    </w:rPr>
  </w:style>
  <w:style w:type="paragraph" w:styleId="5">
    <w:name w:val="heading 5"/>
    <w:basedOn w:val="a"/>
    <w:next w:val="a"/>
    <w:link w:val="50"/>
    <w:qFormat/>
    <w:rsid w:val="00E779FF"/>
    <w:pPr>
      <w:keepNext/>
      <w:outlineLvl w:val="4"/>
    </w:pPr>
    <w:rPr>
      <w:rFonts w:eastAsia="Times New Roman" w:cs="Times New Roman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779FF"/>
    <w:pPr>
      <w:keepNext/>
      <w:tabs>
        <w:tab w:val="right" w:pos="4536"/>
      </w:tabs>
      <w:spacing w:before="120"/>
      <w:ind w:left="-142" w:right="-284"/>
      <w:outlineLvl w:val="5"/>
    </w:pPr>
    <w:rPr>
      <w:rFonts w:eastAsia="Times New Roman" w:cs="Times New Roman"/>
      <w:b/>
      <w:sz w:val="1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79FF"/>
    <w:pPr>
      <w:keepNext/>
      <w:spacing w:before="2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79FF"/>
    <w:pPr>
      <w:spacing w:before="240" w:after="60"/>
      <w:outlineLvl w:val="7"/>
    </w:pPr>
    <w:rPr>
      <w:rFonts w:eastAsia="Times New Roman" w:cs="Times New Roman"/>
      <w:i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79FF"/>
    <w:pPr>
      <w:keepNext/>
      <w:tabs>
        <w:tab w:val="right" w:pos="7830"/>
      </w:tabs>
      <w:spacing w:before="120"/>
      <w:ind w:left="317"/>
      <w:outlineLvl w:val="8"/>
    </w:pPr>
    <w:rPr>
      <w:rFonts w:eastAsia="Times New Roman" w:cs="Times New Roman"/>
      <w:i/>
      <w:sz w:val="2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C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79FF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E779FF"/>
    <w:rPr>
      <w:rFonts w:eastAsia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79FF"/>
    <w:rPr>
      <w:rFonts w:ascii="Arial" w:eastAsia="Times New Roman" w:hAnsi="Arial" w:cs="Times New Roman"/>
      <w:b/>
      <w:i/>
      <w:sz w:val="28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E779FF"/>
    <w:rPr>
      <w:rFonts w:ascii="Arial" w:eastAsia="MS Mincho" w:hAnsi="Arial" w:cs="Times New Roman"/>
      <w:b/>
      <w:i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rsid w:val="00E779FF"/>
    <w:rPr>
      <w:rFonts w:eastAsia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79FF"/>
    <w:rPr>
      <w:rFonts w:eastAsia="Times New Roman" w:cs="Times New Roman"/>
      <w:b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79FF"/>
    <w:rPr>
      <w:rFonts w:eastAsia="Times New Roman" w:cs="Times New Roman"/>
      <w:b/>
      <w:sz w:val="2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79FF"/>
    <w:rPr>
      <w:rFonts w:eastAsia="Times New Roman" w:cs="Times New Roman"/>
      <w:i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79FF"/>
    <w:rPr>
      <w:rFonts w:eastAsia="Times New Roman" w:cs="Times New Roman"/>
      <w:i/>
      <w:sz w:val="22"/>
      <w:szCs w:val="24"/>
      <w:u w:val="single"/>
      <w:lang w:eastAsia="ru-RU"/>
    </w:rPr>
  </w:style>
  <w:style w:type="paragraph" w:customStyle="1" w:styleId="ConsNonformat">
    <w:name w:val="ConsNonformat"/>
    <w:rsid w:val="00E779FF"/>
    <w:pPr>
      <w:widowControl w:val="0"/>
      <w:autoSpaceDE w:val="0"/>
      <w:autoSpaceDN w:val="0"/>
      <w:adjustRightInd w:val="0"/>
    </w:pPr>
    <w:rPr>
      <w:rFonts w:ascii="Courier New" w:eastAsia="Times New Roman" w:hAnsi="Courier New" w:cs="MS Mincho"/>
      <w:sz w:val="20"/>
      <w:szCs w:val="20"/>
      <w:lang w:eastAsia="ru-RU"/>
    </w:rPr>
  </w:style>
  <w:style w:type="paragraph" w:customStyle="1" w:styleId="ConsNormal">
    <w:name w:val="ConsNormal"/>
    <w:rsid w:val="00E779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779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779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779FF"/>
    <w:pPr>
      <w:spacing w:after="120"/>
      <w:jc w:val="both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9FF"/>
    <w:rPr>
      <w:rFonts w:ascii="Arial" w:eastAsia="Times New Roman" w:hAnsi="Arial" w:cs="Times New Roman"/>
      <w:sz w:val="22"/>
      <w:szCs w:val="24"/>
      <w:lang w:eastAsia="ru-RU"/>
    </w:rPr>
  </w:style>
  <w:style w:type="paragraph" w:styleId="a4">
    <w:name w:val="Body Text Indent"/>
    <w:basedOn w:val="a"/>
    <w:link w:val="a5"/>
    <w:rsid w:val="00E779FF"/>
    <w:pPr>
      <w:spacing w:after="120"/>
      <w:ind w:left="360"/>
      <w:jc w:val="both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79FF"/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ConsPlusNormal">
    <w:name w:val="ConsPlusNormal"/>
    <w:rsid w:val="00E779F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E779FF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779FF"/>
    <w:rPr>
      <w:rFonts w:eastAsia="Times New Roman" w:cs="Times New Roman"/>
      <w:szCs w:val="24"/>
    </w:rPr>
  </w:style>
  <w:style w:type="character" w:styleId="a8">
    <w:name w:val="page number"/>
    <w:basedOn w:val="a0"/>
    <w:rsid w:val="00E779FF"/>
  </w:style>
  <w:style w:type="paragraph" w:styleId="23">
    <w:name w:val="Body Text Indent 2"/>
    <w:basedOn w:val="a"/>
    <w:link w:val="24"/>
    <w:rsid w:val="00E779FF"/>
    <w:pPr>
      <w:spacing w:after="120"/>
      <w:ind w:firstLine="720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779FF"/>
    <w:rPr>
      <w:rFonts w:eastAsia="Times New Roman" w:cs="Times New Roman"/>
      <w:b/>
      <w:bCs/>
      <w:szCs w:val="24"/>
      <w:lang w:eastAsia="ru-RU"/>
    </w:rPr>
  </w:style>
  <w:style w:type="paragraph" w:customStyle="1" w:styleId="11">
    <w:name w:val="Обычный1"/>
    <w:rsid w:val="00E779FF"/>
    <w:pPr>
      <w:widowControl w:val="0"/>
      <w:ind w:left="480" w:hanging="4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9">
    <w:name w:val="Document Map"/>
    <w:basedOn w:val="a"/>
    <w:link w:val="aa"/>
    <w:semiHidden/>
    <w:rsid w:val="00E779FF"/>
    <w:pPr>
      <w:shd w:val="clear" w:color="auto" w:fill="000080"/>
    </w:pPr>
    <w:rPr>
      <w:rFonts w:ascii="Tahoma" w:eastAsia="Times New Roman" w:hAnsi="Tahoma" w:cs="Times New Roman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E779FF"/>
    <w:rPr>
      <w:rFonts w:ascii="Tahoma" w:eastAsia="Times New Roman" w:hAnsi="Tahoma" w:cs="Times New Roman"/>
      <w:szCs w:val="24"/>
      <w:shd w:val="clear" w:color="auto" w:fill="000080"/>
      <w:lang w:eastAsia="ru-RU"/>
    </w:rPr>
  </w:style>
  <w:style w:type="character" w:customStyle="1" w:styleId="12">
    <w:name w:val="Строгий1"/>
    <w:rsid w:val="00E779FF"/>
    <w:rPr>
      <w:b/>
    </w:rPr>
  </w:style>
  <w:style w:type="paragraph" w:styleId="ab">
    <w:name w:val="Body Text"/>
    <w:aliases w:val="Список 1"/>
    <w:basedOn w:val="a"/>
    <w:link w:val="ac"/>
    <w:rsid w:val="00E779FF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aliases w:val="Список 1 Знак"/>
    <w:basedOn w:val="a0"/>
    <w:link w:val="ab"/>
    <w:rsid w:val="00E779F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779FF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779FF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rsid w:val="00E779FF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79FF"/>
    <w:rPr>
      <w:rFonts w:eastAsia="Times New Roman" w:cs="Times New Roman"/>
      <w:szCs w:val="24"/>
      <w:lang w:eastAsia="ru-RU"/>
    </w:rPr>
  </w:style>
  <w:style w:type="character" w:customStyle="1" w:styleId="13">
    <w:name w:val="Гиперссылка1"/>
    <w:rsid w:val="00E779FF"/>
    <w:rPr>
      <w:color w:val="0000FF"/>
      <w:u w:val="single"/>
    </w:rPr>
  </w:style>
  <w:style w:type="paragraph" w:customStyle="1" w:styleId="ConsPlusNonformat">
    <w:name w:val="ConsPlusNonformat"/>
    <w:rsid w:val="00E779FF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E779FF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E779FF"/>
  </w:style>
  <w:style w:type="paragraph" w:styleId="ae">
    <w:name w:val="Plain Text"/>
    <w:basedOn w:val="a"/>
    <w:link w:val="af"/>
    <w:rsid w:val="00E779FF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">
    <w:name w:val="Текст Знак"/>
    <w:basedOn w:val="a0"/>
    <w:link w:val="ae"/>
    <w:rsid w:val="00E779F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rsid w:val="00E779FF"/>
    <w:pPr>
      <w:tabs>
        <w:tab w:val="center" w:pos="4153"/>
        <w:tab w:val="right" w:pos="8306"/>
      </w:tabs>
    </w:pPr>
    <w:rPr>
      <w:rFonts w:eastAsia="Times New Roman" w:cs="Times New Roman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779FF"/>
    <w:rPr>
      <w:rFonts w:eastAsia="Times New Roman" w:cs="Times New Roman"/>
      <w:szCs w:val="24"/>
    </w:rPr>
  </w:style>
  <w:style w:type="paragraph" w:styleId="af2">
    <w:name w:val="Block Text"/>
    <w:basedOn w:val="a"/>
    <w:rsid w:val="00E779FF"/>
    <w:pPr>
      <w:tabs>
        <w:tab w:val="center" w:pos="1985"/>
        <w:tab w:val="center" w:pos="2552"/>
        <w:tab w:val="right" w:pos="2977"/>
        <w:tab w:val="right" w:pos="3119"/>
        <w:tab w:val="right" w:pos="3544"/>
        <w:tab w:val="right" w:pos="4111"/>
      </w:tabs>
      <w:spacing w:before="120"/>
      <w:ind w:left="-142" w:right="-284"/>
      <w:jc w:val="both"/>
    </w:pPr>
    <w:rPr>
      <w:rFonts w:eastAsia="Times New Roman" w:cs="Times New Roman"/>
      <w:spacing w:val="-2"/>
      <w:kern w:val="2"/>
      <w:sz w:val="16"/>
      <w:szCs w:val="24"/>
      <w:lang w:eastAsia="ru-RU"/>
    </w:rPr>
  </w:style>
  <w:style w:type="character" w:customStyle="1" w:styleId="FontStyle15">
    <w:name w:val="Font Style15"/>
    <w:rsid w:val="00E779FF"/>
    <w:rPr>
      <w:rFonts w:ascii="Times New Roman" w:hAnsi="Times New Roman"/>
      <w:sz w:val="24"/>
    </w:rPr>
  </w:style>
  <w:style w:type="paragraph" w:customStyle="1" w:styleId="ConsPlusTitle">
    <w:name w:val="ConsPlusTitle"/>
    <w:rsid w:val="00E779FF"/>
    <w:pPr>
      <w:widowControl w:val="0"/>
    </w:pPr>
    <w:rPr>
      <w:rFonts w:eastAsia="Times New Roman" w:cs="Times New Roman"/>
      <w:b/>
      <w:snapToGrid w:val="0"/>
      <w:sz w:val="22"/>
      <w:szCs w:val="20"/>
      <w:lang w:eastAsia="ru-RU"/>
    </w:rPr>
  </w:style>
  <w:style w:type="paragraph" w:styleId="af3">
    <w:name w:val="footnote text"/>
    <w:basedOn w:val="a"/>
    <w:link w:val="af4"/>
    <w:semiHidden/>
    <w:rsid w:val="00E779FF"/>
    <w:rPr>
      <w:rFonts w:eastAsia="Times New Roman" w:cs="Times New Roman"/>
      <w:sz w:val="20"/>
      <w:szCs w:val="24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E779FF"/>
    <w:rPr>
      <w:rFonts w:eastAsia="Times New Roman" w:cs="Times New Roman"/>
      <w:sz w:val="20"/>
      <w:szCs w:val="24"/>
      <w:lang w:eastAsia="ru-RU"/>
    </w:rPr>
  </w:style>
  <w:style w:type="character" w:styleId="af5">
    <w:name w:val="footnote reference"/>
    <w:semiHidden/>
    <w:rsid w:val="00E779FF"/>
    <w:rPr>
      <w:vertAlign w:val="superscript"/>
    </w:rPr>
  </w:style>
  <w:style w:type="character" w:customStyle="1" w:styleId="14">
    <w:name w:val="Знак Знак1"/>
    <w:rsid w:val="00E779FF"/>
    <w:rPr>
      <w:sz w:val="24"/>
      <w:szCs w:val="24"/>
    </w:rPr>
  </w:style>
  <w:style w:type="character" w:customStyle="1" w:styleId="af6">
    <w:name w:val="Знак Знак"/>
    <w:rsid w:val="00E779FF"/>
    <w:rPr>
      <w:sz w:val="24"/>
      <w:szCs w:val="24"/>
    </w:rPr>
  </w:style>
  <w:style w:type="paragraph" w:styleId="af7">
    <w:name w:val="Balloon Text"/>
    <w:basedOn w:val="a"/>
    <w:link w:val="af8"/>
    <w:semiHidden/>
    <w:rsid w:val="00E7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E779FF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annotation reference"/>
    <w:semiHidden/>
    <w:rsid w:val="00E779FF"/>
    <w:rPr>
      <w:sz w:val="16"/>
      <w:szCs w:val="16"/>
    </w:rPr>
  </w:style>
  <w:style w:type="paragraph" w:styleId="afa">
    <w:name w:val="annotation text"/>
    <w:basedOn w:val="a"/>
    <w:link w:val="afb"/>
    <w:semiHidden/>
    <w:rsid w:val="00E779FF"/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E779FF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E779F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E779FF"/>
    <w:rPr>
      <w:b/>
      <w:bCs/>
    </w:rPr>
  </w:style>
  <w:style w:type="paragraph" w:customStyle="1" w:styleId="Style11">
    <w:name w:val="Style11"/>
    <w:basedOn w:val="a"/>
    <w:rsid w:val="00E779FF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9">
    <w:name w:val="Style29"/>
    <w:basedOn w:val="a"/>
    <w:rsid w:val="00E779FF"/>
    <w:pPr>
      <w:widowControl w:val="0"/>
      <w:autoSpaceDE w:val="0"/>
      <w:autoSpaceDN w:val="0"/>
      <w:adjustRightInd w:val="0"/>
      <w:spacing w:line="274" w:lineRule="exact"/>
    </w:pPr>
    <w:rPr>
      <w:rFonts w:ascii="Microsoft Sans Serif" w:eastAsia="Times New Roman" w:hAnsi="Microsoft Sans Serif" w:cs="Times New Roman"/>
      <w:szCs w:val="24"/>
      <w:lang w:eastAsia="ru-RU"/>
    </w:rPr>
  </w:style>
  <w:style w:type="character" w:customStyle="1" w:styleId="FontStyle51">
    <w:name w:val="Font Style51"/>
    <w:basedOn w:val="a0"/>
    <w:rsid w:val="00E779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rsid w:val="00E779FF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E779FF"/>
    <w:pPr>
      <w:widowControl w:val="0"/>
      <w:autoSpaceDE w:val="0"/>
      <w:autoSpaceDN w:val="0"/>
      <w:adjustRightInd w:val="0"/>
      <w:spacing w:line="274" w:lineRule="exact"/>
      <w:ind w:firstLine="540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7">
    <w:name w:val="Style27"/>
    <w:basedOn w:val="a"/>
    <w:rsid w:val="00E779F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Style28">
    <w:name w:val="Style28"/>
    <w:basedOn w:val="a"/>
    <w:rsid w:val="00E779FF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B3A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e">
    <w:name w:val="Strong"/>
    <w:basedOn w:val="a0"/>
    <w:uiPriority w:val="22"/>
    <w:qFormat/>
    <w:rsid w:val="00DB3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hkina_NV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89</cp:revision>
  <cp:lastPrinted>2022-03-31T11:17:00Z</cp:lastPrinted>
  <dcterms:created xsi:type="dcterms:W3CDTF">2014-06-04T02:33:00Z</dcterms:created>
  <dcterms:modified xsi:type="dcterms:W3CDTF">2023-05-18T06:26:00Z</dcterms:modified>
</cp:coreProperties>
</file>